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ED2665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W201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>
        <w:rPr>
          <w:rFonts w:asciiTheme="minorEastAsia" w:eastAsiaTheme="minorEastAsia" w:hAnsiTheme="minorEastAsia" w:hint="eastAsia"/>
          <w:color w:val="333333"/>
          <w:spacing w:val="8"/>
        </w:rPr>
        <w:t>30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B81EF0" w:rsidRPr="00B81EF0">
        <w:rPr>
          <w:rFonts w:asciiTheme="minorEastAsia" w:eastAsiaTheme="minorEastAsia" w:hAnsiTheme="minorEastAsia" w:hint="eastAsia"/>
          <w:color w:val="333333"/>
          <w:spacing w:val="8"/>
        </w:rPr>
        <w:t>两年以上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B81EF0" w:rsidRPr="00B81EF0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ED2665">
        <w:rPr>
          <w:rFonts w:asciiTheme="minorEastAsia" w:eastAsiaTheme="minorEastAsia" w:hAnsiTheme="minorEastAsia" w:hint="eastAsia"/>
          <w:color w:val="333333"/>
          <w:spacing w:val="8"/>
        </w:rPr>
        <w:t>55</w:t>
      </w:r>
      <w:r w:rsidR="006A3FFE" w:rsidRPr="006A3FFE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B81EF0" w:rsidRPr="00B81EF0">
        <w:rPr>
          <w:rFonts w:asciiTheme="minorEastAsia" w:eastAsiaTheme="minorEastAsia" w:hAnsiTheme="minorEastAsia" w:hint="eastAsia"/>
          <w:color w:val="333333"/>
          <w:spacing w:val="8"/>
        </w:rPr>
        <w:t>元，包含租金及管理费，月租金（含管理费）从第二个合同年起每年递增3%。同等条件下，出价最高者为最终承租人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B81EF0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ED266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6A3FF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ED2665">
        <w:rPr>
          <w:rFonts w:asciiTheme="minorEastAsia" w:eastAsiaTheme="minorEastAsia" w:hAnsiTheme="minorEastAsia" w:hint="eastAsia"/>
          <w:color w:val="333333"/>
          <w:spacing w:val="8"/>
        </w:rPr>
        <w:t>25</w:t>
      </w:r>
      <w:r w:rsidR="00345769" w:rsidRPr="006A3FFE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ED2665">
        <w:rPr>
          <w:rFonts w:asciiTheme="minorEastAsia" w:eastAsiaTheme="minorEastAsia" w:hAnsiTheme="minorEastAsia" w:hint="eastAsia"/>
          <w:color w:val="333333"/>
          <w:spacing w:val="8"/>
        </w:rPr>
        <w:t>7</w:t>
      </w:r>
      <w:r w:rsidR="00345769" w:rsidRPr="006A3FFE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ED2665">
        <w:rPr>
          <w:rFonts w:asciiTheme="minorEastAsia" w:eastAsiaTheme="minorEastAsia" w:hAnsiTheme="minorEastAsia" w:hint="eastAsia"/>
          <w:color w:val="333333"/>
          <w:spacing w:val="8"/>
        </w:rPr>
        <w:t>7</w:t>
      </w:r>
      <w:r w:rsidR="0016099F" w:rsidRPr="006A3FFE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B9" w:rsidRDefault="00AC0DB9" w:rsidP="00A61076">
      <w:r>
        <w:separator/>
      </w:r>
    </w:p>
  </w:endnote>
  <w:endnote w:type="continuationSeparator" w:id="0">
    <w:p w:rsidR="00AC0DB9" w:rsidRDefault="00AC0DB9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B9" w:rsidRDefault="00AC0DB9" w:rsidP="00A61076">
      <w:r>
        <w:separator/>
      </w:r>
    </w:p>
  </w:footnote>
  <w:footnote w:type="continuationSeparator" w:id="0">
    <w:p w:rsidR="00AC0DB9" w:rsidRDefault="00AC0DB9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D4065"/>
    <w:rsid w:val="000F7FF7"/>
    <w:rsid w:val="00105C9C"/>
    <w:rsid w:val="00142474"/>
    <w:rsid w:val="0016099F"/>
    <w:rsid w:val="0018600E"/>
    <w:rsid w:val="001B4318"/>
    <w:rsid w:val="00205F48"/>
    <w:rsid w:val="002101E5"/>
    <w:rsid w:val="002F0F7D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80628"/>
    <w:rsid w:val="004874E9"/>
    <w:rsid w:val="004A27B1"/>
    <w:rsid w:val="00534365"/>
    <w:rsid w:val="0057660A"/>
    <w:rsid w:val="00595F50"/>
    <w:rsid w:val="005D5A9F"/>
    <w:rsid w:val="006007D6"/>
    <w:rsid w:val="0060667B"/>
    <w:rsid w:val="00612608"/>
    <w:rsid w:val="006609E4"/>
    <w:rsid w:val="00661A3D"/>
    <w:rsid w:val="006A3FFE"/>
    <w:rsid w:val="006B3C53"/>
    <w:rsid w:val="007035AD"/>
    <w:rsid w:val="00705C9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7F5A"/>
    <w:rsid w:val="008E3FEB"/>
    <w:rsid w:val="008E67D3"/>
    <w:rsid w:val="008F2B51"/>
    <w:rsid w:val="00902C0C"/>
    <w:rsid w:val="00904699"/>
    <w:rsid w:val="00904E72"/>
    <w:rsid w:val="009267BA"/>
    <w:rsid w:val="00926BB7"/>
    <w:rsid w:val="00940BD2"/>
    <w:rsid w:val="009449B1"/>
    <w:rsid w:val="00975CB5"/>
    <w:rsid w:val="009D120F"/>
    <w:rsid w:val="009F0D70"/>
    <w:rsid w:val="00A455C5"/>
    <w:rsid w:val="00A61076"/>
    <w:rsid w:val="00A64929"/>
    <w:rsid w:val="00A70F27"/>
    <w:rsid w:val="00A87B21"/>
    <w:rsid w:val="00AC0DB9"/>
    <w:rsid w:val="00AD5E43"/>
    <w:rsid w:val="00AE57D0"/>
    <w:rsid w:val="00B06F91"/>
    <w:rsid w:val="00B166CD"/>
    <w:rsid w:val="00B30C1B"/>
    <w:rsid w:val="00B508E9"/>
    <w:rsid w:val="00B51C4D"/>
    <w:rsid w:val="00B81EF0"/>
    <w:rsid w:val="00B956E8"/>
    <w:rsid w:val="00BC3841"/>
    <w:rsid w:val="00BE3AC5"/>
    <w:rsid w:val="00C33268"/>
    <w:rsid w:val="00C43AE7"/>
    <w:rsid w:val="00C51268"/>
    <w:rsid w:val="00C600D6"/>
    <w:rsid w:val="00C7456D"/>
    <w:rsid w:val="00C77093"/>
    <w:rsid w:val="00C87B69"/>
    <w:rsid w:val="00C97032"/>
    <w:rsid w:val="00CA51F6"/>
    <w:rsid w:val="00CD1964"/>
    <w:rsid w:val="00CE603A"/>
    <w:rsid w:val="00D037CE"/>
    <w:rsid w:val="00D86F96"/>
    <w:rsid w:val="00D92721"/>
    <w:rsid w:val="00DB39B7"/>
    <w:rsid w:val="00DE1D9B"/>
    <w:rsid w:val="00E14309"/>
    <w:rsid w:val="00E14FE2"/>
    <w:rsid w:val="00E24830"/>
    <w:rsid w:val="00E504BD"/>
    <w:rsid w:val="00E536D5"/>
    <w:rsid w:val="00E541B7"/>
    <w:rsid w:val="00E63A6C"/>
    <w:rsid w:val="00ED2665"/>
    <w:rsid w:val="00EE33AC"/>
    <w:rsid w:val="00F02359"/>
    <w:rsid w:val="00F02FF9"/>
    <w:rsid w:val="00F708F9"/>
    <w:rsid w:val="00FC0A38"/>
    <w:rsid w:val="00FC1A50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微软用户</cp:lastModifiedBy>
  <cp:revision>83</cp:revision>
  <cp:lastPrinted>2022-08-01T02:37:00Z</cp:lastPrinted>
  <dcterms:created xsi:type="dcterms:W3CDTF">2018-11-05T09:45:00Z</dcterms:created>
  <dcterms:modified xsi:type="dcterms:W3CDTF">2023-06-25T01:18:00Z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